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0F" w:rsidRPr="008F4219" w:rsidRDefault="000B5273" w:rsidP="00594EB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 w:eastAsia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 w:eastAsia="en-US"/>
        </w:rPr>
        <w:t>Short</w:t>
      </w:r>
      <w:r w:rsidR="006A630F" w:rsidRPr="008F421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 w:eastAsia="en-US"/>
        </w:rPr>
        <w:t xml:space="preserve"> study protocol</w:t>
      </w:r>
    </w:p>
    <w:p w:rsidR="008F4219" w:rsidRDefault="008F4219" w:rsidP="008E2D59">
      <w:pPr>
        <w:pStyle w:val="berschrift3"/>
        <w:rPr>
          <w:rFonts w:asciiTheme="minorHAnsi" w:eastAsia="Times New Roman" w:hAnsiTheme="minorHAnsi" w:cs="Times New Roman"/>
          <w:b w:val="0"/>
          <w:bCs w:val="0"/>
          <w:color w:val="FF0000"/>
          <w:szCs w:val="24"/>
          <w:lang w:val="en-US"/>
        </w:rPr>
      </w:pPr>
      <w:r w:rsidRPr="008F4219">
        <w:rPr>
          <w:rFonts w:asciiTheme="minorHAnsi" w:eastAsia="Times New Roman" w:hAnsiTheme="minorHAnsi" w:cs="Times New Roman"/>
          <w:b w:val="0"/>
          <w:bCs w:val="0"/>
          <w:color w:val="FF0000"/>
          <w:szCs w:val="24"/>
          <w:lang w:val="en-US"/>
        </w:rPr>
        <w:t>If you already have a study protocol, please send it to us; it is not necessary to fill in this abstract.</w:t>
      </w:r>
    </w:p>
    <w:p w:rsidR="00C52FA0" w:rsidRPr="008F4219" w:rsidRDefault="00C52FA0" w:rsidP="008E2D59">
      <w:pPr>
        <w:pStyle w:val="berschrift3"/>
        <w:rPr>
          <w:lang w:val="en-US"/>
        </w:rPr>
      </w:pPr>
      <w:r w:rsidRPr="008F4219">
        <w:rPr>
          <w:lang w:val="en-US"/>
        </w:rPr>
        <w:t>Stud</w:t>
      </w:r>
      <w:r w:rsidR="008F4219">
        <w:rPr>
          <w:lang w:val="en-US"/>
        </w:rPr>
        <w:t>y tit</w:t>
      </w:r>
      <w:r w:rsidRPr="008F4219">
        <w:rPr>
          <w:lang w:val="en-US"/>
        </w:rPr>
        <w:t>l</w:t>
      </w:r>
      <w:r w:rsidR="008F4219">
        <w:rPr>
          <w:lang w:val="en-US"/>
        </w:rPr>
        <w:t>e</w:t>
      </w:r>
    </w:p>
    <w:p w:rsidR="00C52FA0" w:rsidRPr="008F4219" w:rsidRDefault="00C52FA0" w:rsidP="00C52FA0">
      <w:pPr>
        <w:rPr>
          <w:rFonts w:asciiTheme="minorHAnsi" w:hAnsiTheme="minorHAnsi"/>
          <w:b/>
          <w:sz w:val="22"/>
          <w:lang w:val="en-US" w:eastAsia="en-US"/>
        </w:rPr>
      </w:pPr>
    </w:p>
    <w:p w:rsidR="00C52FA0" w:rsidRPr="009E2698" w:rsidRDefault="009E2698" w:rsidP="00C52FA0">
      <w:pPr>
        <w:pStyle w:val="berschrift3"/>
        <w:rPr>
          <w:lang w:val="en-US"/>
        </w:rPr>
      </w:pPr>
      <w:r w:rsidRPr="009E2698">
        <w:rPr>
          <w:lang w:val="en-US"/>
        </w:rPr>
        <w:t>Contact person</w:t>
      </w:r>
      <w:r w:rsidR="008E0D0B">
        <w:rPr>
          <w:lang w:val="en-US"/>
        </w:rPr>
        <w:t>(s)</w:t>
      </w:r>
    </w:p>
    <w:p w:rsidR="00C52FA0" w:rsidRPr="009E2698" w:rsidRDefault="009E2698" w:rsidP="00C52FA0">
      <w:pPr>
        <w:rPr>
          <w:rFonts w:asciiTheme="minorHAnsi" w:hAnsiTheme="minorHAnsi"/>
          <w:b/>
          <w:sz w:val="22"/>
          <w:lang w:val="en-US" w:eastAsia="en-US"/>
        </w:rPr>
      </w:pPr>
      <w:r w:rsidRPr="009E2698">
        <w:rPr>
          <w:rFonts w:asciiTheme="minorHAnsi" w:hAnsiTheme="minorHAnsi"/>
          <w:sz w:val="22"/>
          <w:lang w:val="en-US" w:eastAsia="en-US"/>
        </w:rPr>
        <w:t>(Name, clinic, telephone / pager, email address)</w:t>
      </w:r>
    </w:p>
    <w:p w:rsidR="003E0F52" w:rsidRPr="009E2698" w:rsidRDefault="003E0F52" w:rsidP="003E0F52">
      <w:pPr>
        <w:rPr>
          <w:rFonts w:asciiTheme="minorHAnsi" w:hAnsiTheme="minorHAnsi"/>
          <w:sz w:val="22"/>
          <w:lang w:val="en-US" w:eastAsia="en-US"/>
        </w:rPr>
      </w:pPr>
    </w:p>
    <w:p w:rsidR="003E0F52" w:rsidRPr="009E2698" w:rsidRDefault="003E0F52" w:rsidP="003E0F52">
      <w:pPr>
        <w:rPr>
          <w:rFonts w:asciiTheme="minorHAnsi" w:hAnsiTheme="minorHAnsi"/>
          <w:sz w:val="22"/>
          <w:lang w:val="en-US" w:eastAsia="en-US"/>
        </w:rPr>
      </w:pPr>
    </w:p>
    <w:p w:rsidR="003E0F52" w:rsidRPr="009E2698" w:rsidRDefault="003E0F52" w:rsidP="003E0F52">
      <w:pPr>
        <w:rPr>
          <w:rFonts w:asciiTheme="minorHAnsi" w:hAnsiTheme="minorHAnsi"/>
          <w:sz w:val="22"/>
          <w:lang w:val="en-US" w:eastAsia="en-US"/>
        </w:rPr>
      </w:pPr>
    </w:p>
    <w:p w:rsidR="003E0F52" w:rsidRPr="009E2698" w:rsidRDefault="009E2698" w:rsidP="00C52FA0">
      <w:pPr>
        <w:rPr>
          <w:rFonts w:asciiTheme="minorHAnsi" w:hAnsiTheme="minorHAnsi"/>
          <w:b/>
          <w:sz w:val="22"/>
          <w:lang w:val="en-US" w:eastAsia="en-US"/>
        </w:rPr>
      </w:pPr>
      <w:r w:rsidRPr="009E2698">
        <w:rPr>
          <w:rFonts w:asciiTheme="minorHAnsi" w:hAnsiTheme="minorHAnsi"/>
          <w:color w:val="FF0000"/>
          <w:sz w:val="22"/>
          <w:lang w:val="en-US" w:eastAsia="en-US"/>
        </w:rPr>
        <w:t>By completing and returning this form to the Institute of Clinical Biomet</w:t>
      </w:r>
      <w:r w:rsidR="008E0D0B">
        <w:rPr>
          <w:rFonts w:asciiTheme="minorHAnsi" w:hAnsiTheme="minorHAnsi"/>
          <w:color w:val="FF0000"/>
          <w:sz w:val="22"/>
          <w:lang w:val="en-US" w:eastAsia="en-US"/>
        </w:rPr>
        <w:t>ry, the contact persons consent</w:t>
      </w:r>
      <w:r w:rsidRPr="009E2698">
        <w:rPr>
          <w:rFonts w:asciiTheme="minorHAnsi" w:hAnsiTheme="minorHAnsi"/>
          <w:color w:val="FF0000"/>
          <w:sz w:val="22"/>
          <w:lang w:val="en-US" w:eastAsia="en-US"/>
        </w:rPr>
        <w:t xml:space="preserve"> to the storage of the information provided for the purposes of research and statistics at the Institute of Clinical Biometry.</w:t>
      </w:r>
    </w:p>
    <w:p w:rsidR="00545992" w:rsidRPr="009E2698" w:rsidRDefault="00545992" w:rsidP="008E2D59">
      <w:pPr>
        <w:pStyle w:val="berschrift3"/>
        <w:rPr>
          <w:lang w:val="en-US"/>
        </w:rPr>
      </w:pPr>
      <w:r w:rsidRPr="00025C12">
        <w:rPr>
          <w:lang w:val="en-US"/>
        </w:rPr>
        <w:t>Rationale</w:t>
      </w:r>
      <w:r w:rsidR="00025C12" w:rsidRPr="00025C12">
        <w:rPr>
          <w:lang w:val="en-US"/>
        </w:rPr>
        <w:br/>
      </w:r>
      <w:r w:rsidR="009E2698" w:rsidRPr="009E2698">
        <w:rPr>
          <w:rFonts w:asciiTheme="minorHAnsi" w:eastAsia="Times New Roman" w:hAnsiTheme="minorHAnsi" w:cs="Times New Roman"/>
          <w:b w:val="0"/>
          <w:bCs w:val="0"/>
          <w:color w:val="auto"/>
          <w:szCs w:val="24"/>
          <w:lang w:val="en-US"/>
        </w:rPr>
        <w:t>(Why or against what background are the questions listed below relevant?)</w:t>
      </w:r>
    </w:p>
    <w:p w:rsidR="003C092E" w:rsidRPr="009E2698" w:rsidRDefault="003C092E" w:rsidP="003C092E">
      <w:pPr>
        <w:rPr>
          <w:lang w:val="en-US" w:eastAsia="en-US"/>
        </w:rPr>
      </w:pPr>
    </w:p>
    <w:p w:rsidR="003C092E" w:rsidRDefault="003C092E" w:rsidP="003C092E">
      <w:pPr>
        <w:rPr>
          <w:lang w:val="en-US" w:eastAsia="en-US"/>
        </w:rPr>
      </w:pPr>
    </w:p>
    <w:p w:rsidR="00B2296F" w:rsidRDefault="00B2296F" w:rsidP="003C092E">
      <w:pPr>
        <w:rPr>
          <w:lang w:val="en-US" w:eastAsia="en-US"/>
        </w:rPr>
      </w:pPr>
    </w:p>
    <w:p w:rsidR="00B2296F" w:rsidRPr="009E2698" w:rsidRDefault="00B2296F" w:rsidP="003C092E">
      <w:pPr>
        <w:rPr>
          <w:lang w:val="en-US" w:eastAsia="en-US"/>
        </w:rPr>
      </w:pPr>
    </w:p>
    <w:p w:rsidR="006D2986" w:rsidRPr="00025C12" w:rsidRDefault="00025C12" w:rsidP="008E2D59">
      <w:pPr>
        <w:pStyle w:val="berschrift3"/>
        <w:rPr>
          <w:lang w:val="en-US"/>
        </w:rPr>
      </w:pPr>
      <w:r w:rsidRPr="00025C12">
        <w:rPr>
          <w:lang w:val="en-US"/>
        </w:rPr>
        <w:t>Main research question(s)</w:t>
      </w:r>
    </w:p>
    <w:p w:rsidR="008E2D59" w:rsidRPr="00025C12" w:rsidRDefault="008E2D59" w:rsidP="008E2D59">
      <w:pPr>
        <w:rPr>
          <w:rFonts w:asciiTheme="minorHAnsi" w:hAnsiTheme="minorHAnsi"/>
          <w:sz w:val="22"/>
          <w:lang w:val="en-US" w:eastAsia="en-US"/>
        </w:rPr>
      </w:pPr>
      <w:r w:rsidRPr="00025C12">
        <w:rPr>
          <w:rFonts w:asciiTheme="minorHAnsi" w:hAnsiTheme="minorHAnsi"/>
          <w:sz w:val="22"/>
          <w:lang w:val="en-US" w:eastAsia="en-US"/>
        </w:rPr>
        <w:t>(</w:t>
      </w:r>
      <w:r w:rsidR="00025C12" w:rsidRPr="00025C12">
        <w:rPr>
          <w:rFonts w:asciiTheme="minorHAnsi" w:hAnsiTheme="minorHAnsi"/>
          <w:sz w:val="22"/>
          <w:lang w:val="en-US" w:eastAsia="en-US"/>
        </w:rPr>
        <w:t>What are the primary research questions to be answered by the study?</w:t>
      </w:r>
      <w:r w:rsidR="00025C12">
        <w:rPr>
          <w:rFonts w:asciiTheme="minorHAnsi" w:hAnsiTheme="minorHAnsi"/>
          <w:sz w:val="22"/>
          <w:lang w:val="en-US" w:eastAsia="en-US"/>
        </w:rPr>
        <w:t>)</w:t>
      </w:r>
    </w:p>
    <w:p w:rsidR="008E2D59" w:rsidRPr="00025C12" w:rsidRDefault="008E2D59" w:rsidP="008E2D59">
      <w:pPr>
        <w:rPr>
          <w:rFonts w:asciiTheme="minorHAnsi" w:hAnsiTheme="minorHAnsi"/>
          <w:sz w:val="22"/>
          <w:lang w:val="en-US" w:eastAsia="en-US"/>
        </w:rPr>
      </w:pPr>
    </w:p>
    <w:p w:rsidR="008E2D59" w:rsidRPr="00025C12" w:rsidRDefault="008E2D59" w:rsidP="008E2D59">
      <w:pPr>
        <w:rPr>
          <w:rFonts w:asciiTheme="minorHAnsi" w:hAnsiTheme="minorHAnsi"/>
          <w:sz w:val="22"/>
          <w:lang w:val="en-US" w:eastAsia="en-US"/>
        </w:rPr>
      </w:pPr>
    </w:p>
    <w:p w:rsidR="008E2D59" w:rsidRPr="00025C12" w:rsidRDefault="008E2D59" w:rsidP="008E2D59">
      <w:pPr>
        <w:rPr>
          <w:rFonts w:asciiTheme="minorHAnsi" w:hAnsiTheme="minorHAnsi"/>
          <w:sz w:val="22"/>
          <w:lang w:val="en-US" w:eastAsia="en-US"/>
        </w:rPr>
      </w:pPr>
    </w:p>
    <w:p w:rsidR="008E2D59" w:rsidRPr="00025C12" w:rsidRDefault="008E2D59" w:rsidP="008E2D59">
      <w:pPr>
        <w:rPr>
          <w:rFonts w:asciiTheme="minorHAnsi" w:hAnsiTheme="minorHAnsi"/>
          <w:sz w:val="22"/>
          <w:lang w:val="en-US" w:eastAsia="en-US"/>
        </w:rPr>
      </w:pPr>
    </w:p>
    <w:p w:rsidR="008E2D59" w:rsidRPr="003A728F" w:rsidRDefault="00025C12" w:rsidP="008E2D59">
      <w:pPr>
        <w:pStyle w:val="berschrift3"/>
        <w:rPr>
          <w:lang w:val="en-US"/>
        </w:rPr>
      </w:pPr>
      <w:r w:rsidRPr="003A728F">
        <w:rPr>
          <w:lang w:val="en-US"/>
        </w:rPr>
        <w:t>Secondary research question(s)</w:t>
      </w:r>
    </w:p>
    <w:p w:rsidR="008E2D59" w:rsidRPr="003A728F" w:rsidRDefault="008E2D59" w:rsidP="008E2D59">
      <w:pPr>
        <w:rPr>
          <w:rFonts w:asciiTheme="minorHAnsi" w:hAnsiTheme="minorHAnsi"/>
          <w:sz w:val="22"/>
          <w:lang w:val="en-US" w:eastAsia="en-US"/>
        </w:rPr>
      </w:pPr>
      <w:r w:rsidRPr="003A728F">
        <w:rPr>
          <w:rFonts w:asciiTheme="minorHAnsi" w:hAnsiTheme="minorHAnsi"/>
          <w:sz w:val="22"/>
          <w:lang w:val="en-US" w:eastAsia="en-US"/>
        </w:rPr>
        <w:t>(</w:t>
      </w:r>
      <w:r w:rsidR="003A728F" w:rsidRPr="003A728F">
        <w:rPr>
          <w:rFonts w:asciiTheme="minorHAnsi" w:hAnsiTheme="minorHAnsi"/>
          <w:sz w:val="22"/>
          <w:lang w:val="en-US" w:eastAsia="en-US"/>
        </w:rPr>
        <w:t>What are additional research questions to be answered by the study?</w:t>
      </w:r>
      <w:r w:rsidRPr="003A728F">
        <w:rPr>
          <w:rFonts w:asciiTheme="minorHAnsi" w:hAnsiTheme="minorHAnsi"/>
          <w:sz w:val="22"/>
          <w:lang w:val="en-US" w:eastAsia="en-US"/>
        </w:rPr>
        <w:t>)</w:t>
      </w:r>
    </w:p>
    <w:p w:rsidR="008E2D59" w:rsidRPr="003A728F" w:rsidRDefault="008E2D59" w:rsidP="008E2D59">
      <w:pPr>
        <w:rPr>
          <w:rFonts w:asciiTheme="minorHAnsi" w:hAnsiTheme="minorHAnsi"/>
          <w:sz w:val="22"/>
          <w:lang w:val="en-US" w:eastAsia="en-US"/>
        </w:rPr>
      </w:pPr>
    </w:p>
    <w:p w:rsidR="008E2D59" w:rsidRPr="003A728F" w:rsidRDefault="008E2D59" w:rsidP="008E2D59">
      <w:pPr>
        <w:rPr>
          <w:rFonts w:asciiTheme="minorHAnsi" w:hAnsiTheme="minorHAnsi"/>
          <w:sz w:val="22"/>
          <w:lang w:val="en-US" w:eastAsia="en-US"/>
        </w:rPr>
      </w:pPr>
    </w:p>
    <w:p w:rsidR="008E2D59" w:rsidRPr="003A728F" w:rsidRDefault="008E2D59" w:rsidP="008E2D59">
      <w:pPr>
        <w:rPr>
          <w:rFonts w:asciiTheme="minorHAnsi" w:hAnsiTheme="minorHAnsi"/>
          <w:sz w:val="22"/>
          <w:lang w:val="en-US" w:eastAsia="en-US"/>
        </w:rPr>
      </w:pPr>
    </w:p>
    <w:p w:rsidR="008E2D59" w:rsidRPr="003A728F" w:rsidRDefault="008E2D59" w:rsidP="008E2D59">
      <w:pPr>
        <w:rPr>
          <w:rFonts w:asciiTheme="minorHAnsi" w:hAnsiTheme="minorHAnsi"/>
          <w:sz w:val="22"/>
          <w:lang w:val="en-US" w:eastAsia="en-US"/>
        </w:rPr>
      </w:pPr>
    </w:p>
    <w:p w:rsidR="003A728F" w:rsidRPr="003A728F" w:rsidRDefault="003A728F" w:rsidP="008E2D5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en-US"/>
        </w:rPr>
      </w:pPr>
      <w:r w:rsidRPr="003A728F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en-US"/>
        </w:rPr>
        <w:t xml:space="preserve">Main target variable(s) </w:t>
      </w:r>
    </w:p>
    <w:p w:rsidR="008E2D59" w:rsidRDefault="003A728F" w:rsidP="008E2D59">
      <w:pPr>
        <w:rPr>
          <w:rFonts w:asciiTheme="minorHAnsi" w:hAnsiTheme="minorHAnsi"/>
          <w:sz w:val="22"/>
          <w:lang w:val="en-US" w:eastAsia="en-US"/>
        </w:rPr>
      </w:pPr>
      <w:r w:rsidRPr="003A728F">
        <w:rPr>
          <w:rFonts w:asciiTheme="minorHAnsi" w:hAnsiTheme="minorHAnsi"/>
          <w:sz w:val="22"/>
          <w:lang w:val="en-US" w:eastAsia="en-US"/>
        </w:rPr>
        <w:t>(Which variables need to be measured, and in wh</w:t>
      </w:r>
      <w:r w:rsidR="008E0D0B">
        <w:rPr>
          <w:rFonts w:asciiTheme="minorHAnsi" w:hAnsiTheme="minorHAnsi"/>
          <w:sz w:val="22"/>
          <w:lang w:val="en-US" w:eastAsia="en-US"/>
        </w:rPr>
        <w:t xml:space="preserve">ich </w:t>
      </w:r>
      <w:r w:rsidRPr="003A728F">
        <w:rPr>
          <w:rFonts w:asciiTheme="minorHAnsi" w:hAnsiTheme="minorHAnsi"/>
          <w:sz w:val="22"/>
          <w:lang w:val="en-US" w:eastAsia="en-US"/>
        </w:rPr>
        <w:t>way, to answer the primary research question?)</w:t>
      </w:r>
    </w:p>
    <w:p w:rsidR="003A728F" w:rsidRPr="003A728F" w:rsidRDefault="003A728F" w:rsidP="008E2D59">
      <w:pPr>
        <w:rPr>
          <w:rFonts w:asciiTheme="minorHAnsi" w:hAnsiTheme="minorHAnsi"/>
          <w:sz w:val="22"/>
          <w:lang w:val="en-US" w:eastAsia="en-US"/>
        </w:rPr>
      </w:pPr>
    </w:p>
    <w:p w:rsidR="008E2D59" w:rsidRDefault="008E2D59" w:rsidP="008E2D59">
      <w:pPr>
        <w:rPr>
          <w:lang w:val="en-US" w:eastAsia="en-US"/>
        </w:rPr>
      </w:pPr>
    </w:p>
    <w:p w:rsidR="00962E52" w:rsidRPr="003A728F" w:rsidRDefault="00962E52" w:rsidP="008E2D59">
      <w:pPr>
        <w:rPr>
          <w:lang w:val="en-US" w:eastAsia="en-US"/>
        </w:rPr>
      </w:pPr>
    </w:p>
    <w:p w:rsidR="008E2D59" w:rsidRPr="003A728F" w:rsidRDefault="008E2D59" w:rsidP="008E2D59">
      <w:pPr>
        <w:rPr>
          <w:lang w:val="en-US" w:eastAsia="en-US"/>
        </w:rPr>
      </w:pPr>
    </w:p>
    <w:p w:rsidR="008E2D59" w:rsidRPr="003A728F" w:rsidRDefault="003A728F" w:rsidP="008E2D59">
      <w:pPr>
        <w:rPr>
          <w:rFonts w:asciiTheme="minorHAnsi" w:hAnsiTheme="minorHAnsi"/>
          <w:sz w:val="22"/>
          <w:lang w:val="en-US" w:eastAsia="en-US"/>
        </w:rPr>
      </w:pPr>
      <w:r w:rsidRPr="003A728F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en-US"/>
        </w:rPr>
        <w:t xml:space="preserve">Secondary objective variable(s) </w:t>
      </w:r>
      <w:r w:rsidRPr="003A728F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en-US"/>
        </w:rPr>
        <w:br/>
      </w:r>
      <w:r w:rsidR="008E2D59" w:rsidRPr="003A728F">
        <w:rPr>
          <w:rFonts w:asciiTheme="minorHAnsi" w:hAnsiTheme="minorHAnsi"/>
          <w:sz w:val="22"/>
          <w:lang w:val="en-US" w:eastAsia="en-US"/>
        </w:rPr>
        <w:t>(</w:t>
      </w:r>
      <w:r w:rsidRPr="003A728F">
        <w:rPr>
          <w:rFonts w:asciiTheme="minorHAnsi" w:hAnsiTheme="minorHAnsi"/>
          <w:sz w:val="22"/>
          <w:lang w:val="en-US" w:eastAsia="en-US"/>
        </w:rPr>
        <w:t>Which other variables need to be measured and in wh</w:t>
      </w:r>
      <w:r w:rsidR="008E0D0B">
        <w:rPr>
          <w:rFonts w:asciiTheme="minorHAnsi" w:hAnsiTheme="minorHAnsi"/>
          <w:sz w:val="22"/>
          <w:lang w:val="en-US" w:eastAsia="en-US"/>
        </w:rPr>
        <w:t>ich</w:t>
      </w:r>
      <w:r w:rsidRPr="003A728F">
        <w:rPr>
          <w:rFonts w:asciiTheme="minorHAnsi" w:hAnsiTheme="minorHAnsi"/>
          <w:sz w:val="22"/>
          <w:lang w:val="en-US" w:eastAsia="en-US"/>
        </w:rPr>
        <w:t xml:space="preserve"> way?)</w:t>
      </w:r>
    </w:p>
    <w:p w:rsidR="004A0490" w:rsidRDefault="004A0490" w:rsidP="008E2D59">
      <w:pPr>
        <w:rPr>
          <w:rFonts w:asciiTheme="minorHAnsi" w:hAnsiTheme="minorHAnsi"/>
          <w:sz w:val="22"/>
          <w:lang w:val="en-US" w:eastAsia="en-US"/>
        </w:rPr>
      </w:pPr>
    </w:p>
    <w:p w:rsidR="00B2296F" w:rsidRDefault="00B2296F" w:rsidP="008E2D59">
      <w:pPr>
        <w:rPr>
          <w:rFonts w:asciiTheme="minorHAnsi" w:hAnsiTheme="minorHAnsi"/>
          <w:sz w:val="22"/>
          <w:lang w:val="en-US" w:eastAsia="en-US"/>
        </w:rPr>
      </w:pPr>
    </w:p>
    <w:p w:rsidR="00B2296F" w:rsidRDefault="00B2296F">
      <w:pPr>
        <w:rPr>
          <w:rFonts w:asciiTheme="minorHAnsi" w:hAnsiTheme="minorHAnsi"/>
          <w:sz w:val="22"/>
          <w:lang w:val="en-US" w:eastAsia="en-US"/>
        </w:rPr>
      </w:pPr>
    </w:p>
    <w:p w:rsidR="003A728F" w:rsidRPr="000B5273" w:rsidRDefault="003A728F" w:rsidP="004A049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en-US"/>
        </w:rPr>
      </w:pPr>
      <w:r w:rsidRPr="000B5273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en-US"/>
        </w:rPr>
        <w:lastRenderedPageBreak/>
        <w:t xml:space="preserve">Study design </w:t>
      </w:r>
    </w:p>
    <w:p w:rsidR="004A0490" w:rsidRDefault="003A728F" w:rsidP="004A0490">
      <w:pPr>
        <w:rPr>
          <w:rFonts w:asciiTheme="minorHAnsi" w:hAnsiTheme="minorHAnsi"/>
          <w:sz w:val="22"/>
          <w:lang w:val="en-US" w:eastAsia="en-US"/>
        </w:rPr>
      </w:pPr>
      <w:r w:rsidRPr="003A728F">
        <w:rPr>
          <w:rFonts w:asciiTheme="minorHAnsi" w:hAnsiTheme="minorHAnsi"/>
          <w:sz w:val="22"/>
          <w:lang w:val="en-US" w:eastAsia="en-US"/>
        </w:rPr>
        <w:t xml:space="preserve">(According to which design are/were the data collected? Cohort study / case-control study / </w:t>
      </w:r>
      <w:proofErr w:type="spellStart"/>
      <w:r w:rsidRPr="003A728F">
        <w:rPr>
          <w:rFonts w:asciiTheme="minorHAnsi" w:hAnsiTheme="minorHAnsi"/>
          <w:sz w:val="22"/>
          <w:lang w:val="en-US" w:eastAsia="en-US"/>
        </w:rPr>
        <w:t>randomised</w:t>
      </w:r>
      <w:proofErr w:type="spellEnd"/>
      <w:r w:rsidRPr="003A728F">
        <w:rPr>
          <w:rFonts w:asciiTheme="minorHAnsi" w:hAnsiTheme="minorHAnsi"/>
          <w:sz w:val="22"/>
          <w:lang w:val="en-US" w:eastAsia="en-US"/>
        </w:rPr>
        <w:t xml:space="preserve"> study / ...)</w:t>
      </w:r>
    </w:p>
    <w:p w:rsidR="003A728F" w:rsidRPr="003A728F" w:rsidRDefault="003A728F" w:rsidP="004A0490">
      <w:pPr>
        <w:rPr>
          <w:rFonts w:asciiTheme="minorHAnsi" w:hAnsiTheme="minorHAnsi"/>
          <w:sz w:val="22"/>
          <w:lang w:val="en-US" w:eastAsia="en-US"/>
        </w:rPr>
      </w:pPr>
    </w:p>
    <w:p w:rsidR="004A0490" w:rsidRPr="003A728F" w:rsidRDefault="004A0490" w:rsidP="008E2D59">
      <w:pPr>
        <w:rPr>
          <w:rFonts w:asciiTheme="minorHAnsi" w:hAnsiTheme="minorHAnsi"/>
          <w:sz w:val="22"/>
          <w:lang w:val="en-US" w:eastAsia="en-US"/>
        </w:rPr>
      </w:pPr>
    </w:p>
    <w:p w:rsidR="00327E55" w:rsidRPr="003A728F" w:rsidRDefault="00327E55" w:rsidP="008E2D59">
      <w:pPr>
        <w:rPr>
          <w:rFonts w:asciiTheme="minorHAnsi" w:hAnsiTheme="minorHAnsi"/>
          <w:sz w:val="22"/>
          <w:lang w:val="en-US" w:eastAsia="en-US"/>
        </w:rPr>
      </w:pPr>
    </w:p>
    <w:p w:rsidR="00327E55" w:rsidRPr="003A728F" w:rsidRDefault="00327E55" w:rsidP="008E2D59">
      <w:pPr>
        <w:rPr>
          <w:rFonts w:asciiTheme="minorHAnsi" w:hAnsiTheme="minorHAnsi"/>
          <w:sz w:val="22"/>
          <w:lang w:val="en-US" w:eastAsia="en-US"/>
        </w:rPr>
      </w:pPr>
    </w:p>
    <w:p w:rsidR="003A728F" w:rsidRPr="003A728F" w:rsidRDefault="003A728F" w:rsidP="008E2D5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en-US"/>
        </w:rPr>
      </w:pPr>
      <w:r w:rsidRPr="003A728F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en-US"/>
        </w:rPr>
        <w:t xml:space="preserve">Number of cases </w:t>
      </w:r>
    </w:p>
    <w:p w:rsidR="009D4C9A" w:rsidRPr="003A728F" w:rsidRDefault="003A728F" w:rsidP="008E2D59">
      <w:pPr>
        <w:rPr>
          <w:rFonts w:asciiTheme="minorHAnsi" w:hAnsiTheme="minorHAnsi"/>
          <w:sz w:val="22"/>
          <w:lang w:val="en-US" w:eastAsia="en-US"/>
        </w:rPr>
      </w:pPr>
      <w:r w:rsidRPr="003A728F">
        <w:rPr>
          <w:rFonts w:asciiTheme="minorHAnsi" w:hAnsiTheme="minorHAnsi"/>
          <w:sz w:val="22"/>
          <w:lang w:val="en-US" w:eastAsia="en-US"/>
        </w:rPr>
        <w:t>(How many patients / subjects can be recruited for the study or were included?)</w:t>
      </w:r>
    </w:p>
    <w:p w:rsidR="00D555E0" w:rsidRPr="003A728F" w:rsidRDefault="00D555E0" w:rsidP="008E2D59">
      <w:pPr>
        <w:rPr>
          <w:rFonts w:asciiTheme="minorHAnsi" w:hAnsiTheme="minorHAnsi"/>
          <w:sz w:val="22"/>
          <w:lang w:val="en-US" w:eastAsia="en-US"/>
        </w:rPr>
      </w:pPr>
    </w:p>
    <w:p w:rsidR="00D555E0" w:rsidRPr="003A728F" w:rsidRDefault="00D555E0" w:rsidP="008E2D59">
      <w:pPr>
        <w:rPr>
          <w:rFonts w:asciiTheme="minorHAnsi" w:hAnsiTheme="minorHAnsi"/>
          <w:sz w:val="22"/>
          <w:lang w:val="en-US" w:eastAsia="en-US"/>
        </w:rPr>
      </w:pPr>
    </w:p>
    <w:p w:rsidR="003A728F" w:rsidRPr="003A728F" w:rsidRDefault="003A728F" w:rsidP="00D555E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en-US"/>
        </w:rPr>
      </w:pPr>
      <w:r w:rsidRPr="003A728F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val="en-US" w:eastAsia="en-US"/>
        </w:rPr>
        <w:t xml:space="preserve">Previous consultations </w:t>
      </w:r>
    </w:p>
    <w:p w:rsidR="00D555E0" w:rsidRPr="008E0D0B" w:rsidRDefault="003A728F" w:rsidP="00D555E0">
      <w:pPr>
        <w:rPr>
          <w:lang w:val="en-US" w:eastAsia="en-US"/>
        </w:rPr>
      </w:pPr>
      <w:r w:rsidRPr="003A728F">
        <w:rPr>
          <w:rFonts w:asciiTheme="minorHAnsi" w:hAnsiTheme="minorHAnsi"/>
          <w:sz w:val="22"/>
          <w:lang w:val="en-US" w:eastAsia="en-US"/>
        </w:rPr>
        <w:t>(Has there already been a collaboration with Clinical Biometr</w:t>
      </w:r>
      <w:r w:rsidR="008E0D0B">
        <w:rPr>
          <w:rFonts w:asciiTheme="minorHAnsi" w:hAnsiTheme="minorHAnsi"/>
          <w:sz w:val="22"/>
          <w:lang w:val="en-US" w:eastAsia="en-US"/>
        </w:rPr>
        <w:t>ics</w:t>
      </w:r>
      <w:r w:rsidRPr="003A728F">
        <w:rPr>
          <w:rFonts w:asciiTheme="minorHAnsi" w:hAnsiTheme="minorHAnsi"/>
          <w:sz w:val="22"/>
          <w:lang w:val="en-US" w:eastAsia="en-US"/>
        </w:rPr>
        <w:t xml:space="preserve"> for this study? </w:t>
      </w:r>
      <w:r w:rsidRPr="008E0D0B">
        <w:rPr>
          <w:rFonts w:asciiTheme="minorHAnsi" w:hAnsiTheme="minorHAnsi"/>
          <w:sz w:val="22"/>
          <w:lang w:val="en-US" w:eastAsia="en-US"/>
        </w:rPr>
        <w:t>When and with whom?)</w:t>
      </w:r>
    </w:p>
    <w:p w:rsidR="003E0F52" w:rsidRPr="008E0D0B" w:rsidRDefault="003E0F52" w:rsidP="00D555E0">
      <w:pPr>
        <w:rPr>
          <w:lang w:val="en-US" w:eastAsia="en-US"/>
        </w:rPr>
      </w:pPr>
    </w:p>
    <w:p w:rsidR="003E0F52" w:rsidRPr="008E0D0B" w:rsidRDefault="003E0F52" w:rsidP="00D555E0">
      <w:pPr>
        <w:rPr>
          <w:lang w:val="en-US" w:eastAsia="en-US"/>
        </w:rPr>
      </w:pPr>
    </w:p>
    <w:p w:rsidR="003E0F52" w:rsidRPr="008E0D0B" w:rsidRDefault="003E0F52" w:rsidP="00D555E0">
      <w:pPr>
        <w:rPr>
          <w:lang w:val="en-US" w:eastAsia="en-US"/>
        </w:rPr>
      </w:pPr>
    </w:p>
    <w:p w:rsidR="003E0F52" w:rsidRPr="008E0D0B" w:rsidRDefault="003E0F52" w:rsidP="00D555E0">
      <w:pPr>
        <w:rPr>
          <w:lang w:val="en-US" w:eastAsia="en-US"/>
        </w:rPr>
      </w:pPr>
    </w:p>
    <w:sectPr w:rsidR="003E0F52" w:rsidRPr="008E0D0B" w:rsidSect="00080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991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28" w:rsidRDefault="00051E28">
      <w:r>
        <w:separator/>
      </w:r>
    </w:p>
  </w:endnote>
  <w:endnote w:type="continuationSeparator" w:id="0">
    <w:p w:rsidR="00051E28" w:rsidRDefault="0005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F1" w:rsidRDefault="000130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F" w:rsidRDefault="001A031F">
    <w:pPr>
      <w:framePr w:w="641" w:h="363" w:hSpace="142" w:wrap="around" w:vAnchor="page" w:hAnchor="page" w:x="10520" w:y="16101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PAGE  \* MERGEFORMAT </w:instrText>
    </w:r>
    <w:r>
      <w:rPr>
        <w:rFonts w:ascii="Arial" w:hAnsi="Arial"/>
        <w:sz w:val="14"/>
      </w:rPr>
      <w:fldChar w:fldCharType="separate"/>
    </w:r>
    <w:r w:rsidR="0001533C">
      <w:rPr>
        <w:rFonts w:ascii="Arial" w:hAnsi="Arial"/>
        <w:noProof/>
        <w:sz w:val="14"/>
      </w:rPr>
      <w:t>2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>/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NUMPAGES  \* MERGEFORMAT </w:instrText>
    </w:r>
    <w:r>
      <w:rPr>
        <w:rFonts w:ascii="Arial" w:hAnsi="Arial"/>
        <w:sz w:val="14"/>
      </w:rPr>
      <w:fldChar w:fldCharType="separate"/>
    </w:r>
    <w:r w:rsidR="0001533C">
      <w:rPr>
        <w:rFonts w:ascii="Arial" w:hAnsi="Arial"/>
        <w:noProof/>
        <w:sz w:val="14"/>
      </w:rPr>
      <w:t>2</w:t>
    </w:r>
    <w:r>
      <w:rPr>
        <w:rFonts w:ascii="Arial" w:hAnsi="Arial"/>
        <w:sz w:val="14"/>
      </w:rPr>
      <w:fldChar w:fldCharType="end"/>
    </w:r>
  </w:p>
  <w:p w:rsidR="00D1192F" w:rsidRDefault="00D1192F" w:rsidP="00D1192F">
    <w:pPr>
      <w:pStyle w:val="Fuzeile"/>
      <w:tabs>
        <w:tab w:val="clear" w:pos="9072"/>
        <w:tab w:val="right" w:pos="9923"/>
      </w:tabs>
      <w:spacing w:line="220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\@ "d. MMMM yyyy" </w:instrText>
    </w:r>
    <w:r>
      <w:rPr>
        <w:rFonts w:ascii="Arial" w:hAnsi="Arial" w:cs="Arial"/>
        <w:sz w:val="16"/>
        <w:szCs w:val="16"/>
      </w:rPr>
      <w:fldChar w:fldCharType="separate"/>
    </w:r>
    <w:r w:rsidR="0001533C">
      <w:rPr>
        <w:rFonts w:ascii="Arial" w:hAnsi="Arial" w:cs="Arial"/>
        <w:noProof/>
        <w:sz w:val="16"/>
        <w:szCs w:val="16"/>
      </w:rPr>
      <w:t>25. März 2024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F" w:rsidRDefault="001A031F">
    <w:pPr>
      <w:pStyle w:val="Fuzeile"/>
      <w:rPr>
        <w:rFonts w:ascii="Arial" w:hAnsi="Arial"/>
        <w:sz w:val="20"/>
        <w:szCs w:val="20"/>
      </w:rPr>
    </w:pPr>
  </w:p>
  <w:p w:rsidR="001A031F" w:rsidRDefault="001A031F">
    <w:pPr>
      <w:pStyle w:val="Fuzeile"/>
      <w:rPr>
        <w:rFonts w:ascii="Arial" w:hAnsi="Arial"/>
        <w:sz w:val="20"/>
        <w:szCs w:val="20"/>
      </w:rPr>
    </w:pPr>
  </w:p>
  <w:p w:rsidR="001A031F" w:rsidRDefault="001A031F">
    <w:pPr>
      <w:framePr w:w="641" w:h="363" w:hSpace="142" w:wrap="around" w:vAnchor="page" w:hAnchor="page" w:x="10520" w:y="16101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PAGE   \* MERGEFORMAT </w:instrText>
    </w:r>
    <w:r>
      <w:rPr>
        <w:rFonts w:ascii="Arial" w:hAnsi="Arial"/>
        <w:sz w:val="14"/>
      </w:rPr>
      <w:fldChar w:fldCharType="separate"/>
    </w:r>
    <w:r w:rsidR="0001533C">
      <w:rPr>
        <w:rFonts w:ascii="Arial" w:hAnsi="Arial"/>
        <w:noProof/>
        <w:sz w:val="14"/>
      </w:rPr>
      <w:t>1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>/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NUMPAGES  \* MERGEFORMAT </w:instrText>
    </w:r>
    <w:r>
      <w:rPr>
        <w:rFonts w:ascii="Arial" w:hAnsi="Arial"/>
        <w:sz w:val="14"/>
      </w:rPr>
      <w:fldChar w:fldCharType="separate"/>
    </w:r>
    <w:r w:rsidR="0001533C">
      <w:rPr>
        <w:rFonts w:ascii="Arial" w:hAnsi="Arial"/>
        <w:noProof/>
        <w:sz w:val="14"/>
      </w:rPr>
      <w:t>2</w:t>
    </w:r>
    <w:r>
      <w:rPr>
        <w:rFonts w:ascii="Arial" w:hAnsi="Arial"/>
        <w:sz w:val="14"/>
      </w:rPr>
      <w:fldChar w:fldCharType="end"/>
    </w:r>
  </w:p>
  <w:p w:rsidR="001A031F" w:rsidRDefault="001A031F" w:rsidP="00910F5B">
    <w:pPr>
      <w:pStyle w:val="Fuzeile"/>
      <w:tabs>
        <w:tab w:val="clear" w:pos="9072"/>
        <w:tab w:val="right" w:pos="9923"/>
      </w:tabs>
      <w:spacing w:line="220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Spitalgasse 23 · A-1090 Wien</w:t>
    </w:r>
    <w:r w:rsidR="00D1192F">
      <w:rPr>
        <w:rFonts w:ascii="Arial" w:hAnsi="Arial" w:cs="Arial"/>
        <w:sz w:val="16"/>
        <w:szCs w:val="16"/>
      </w:rPr>
      <w:tab/>
    </w:r>
    <w:r w:rsidR="00D1192F">
      <w:rPr>
        <w:rFonts w:ascii="Arial" w:hAnsi="Arial" w:cs="Arial"/>
        <w:sz w:val="16"/>
        <w:szCs w:val="16"/>
      </w:rPr>
      <w:tab/>
    </w:r>
    <w:r w:rsidR="00910F5B">
      <w:rPr>
        <w:rFonts w:ascii="Arial" w:hAnsi="Arial" w:cs="Arial"/>
        <w:sz w:val="16"/>
        <w:szCs w:val="16"/>
      </w:rPr>
      <w:t xml:space="preserve"> </w:t>
    </w:r>
    <w:r w:rsidR="00182699">
      <w:rPr>
        <w:rFonts w:ascii="Arial" w:hAnsi="Arial" w:cs="Arial"/>
        <w:sz w:val="16"/>
        <w:szCs w:val="16"/>
      </w:rPr>
      <w:fldChar w:fldCharType="begin"/>
    </w:r>
    <w:r w:rsidR="00182699">
      <w:rPr>
        <w:rFonts w:ascii="Arial" w:hAnsi="Arial" w:cs="Arial"/>
        <w:sz w:val="16"/>
        <w:szCs w:val="16"/>
      </w:rPr>
      <w:instrText xml:space="preserve"> TIME \@ "d. MMMM yyyy" </w:instrText>
    </w:r>
    <w:r w:rsidR="00182699">
      <w:rPr>
        <w:rFonts w:ascii="Arial" w:hAnsi="Arial" w:cs="Arial"/>
        <w:sz w:val="16"/>
        <w:szCs w:val="16"/>
      </w:rPr>
      <w:fldChar w:fldCharType="separate"/>
    </w:r>
    <w:r w:rsidR="0001533C">
      <w:rPr>
        <w:rFonts w:ascii="Arial" w:hAnsi="Arial" w:cs="Arial"/>
        <w:noProof/>
        <w:sz w:val="16"/>
        <w:szCs w:val="16"/>
      </w:rPr>
      <w:t>25. März 2024</w:t>
    </w:r>
    <w:r w:rsidR="00182699">
      <w:rPr>
        <w:rFonts w:ascii="Arial" w:hAnsi="Arial" w:cs="Arial"/>
        <w:sz w:val="16"/>
        <w:szCs w:val="16"/>
      </w:rPr>
      <w:fldChar w:fldCharType="end"/>
    </w:r>
  </w:p>
  <w:p w:rsidR="001A031F" w:rsidRDefault="001A031F">
    <w:pPr>
      <w:pStyle w:val="Fuzeile"/>
      <w:spacing w:line="220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 +43 1 40</w:t>
    </w:r>
    <w:r w:rsidR="00584D06">
      <w:rPr>
        <w:rFonts w:ascii="Arial" w:hAnsi="Arial" w:cs="Arial"/>
        <w:sz w:val="16"/>
        <w:szCs w:val="16"/>
      </w:rPr>
      <w:t>40</w:t>
    </w:r>
    <w:r>
      <w:rPr>
        <w:rFonts w:ascii="Arial" w:hAnsi="Arial" w:cs="Arial"/>
        <w:sz w:val="16"/>
        <w:szCs w:val="16"/>
      </w:rPr>
      <w:t>0-66</w:t>
    </w:r>
    <w:r w:rsidR="00AF72FA">
      <w:rPr>
        <w:rFonts w:ascii="Arial" w:hAnsi="Arial" w:cs="Arial"/>
        <w:sz w:val="16"/>
        <w:szCs w:val="16"/>
      </w:rPr>
      <w:t>88</w:t>
    </w:r>
    <w:r w:rsidR="007257EA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 xml:space="preserve"> · Fax +43</w:t>
    </w:r>
    <w:r w:rsidR="00CD4800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 xml:space="preserve"> 40</w:t>
    </w:r>
    <w:r w:rsidR="00584D06">
      <w:rPr>
        <w:rFonts w:ascii="Arial" w:hAnsi="Arial" w:cs="Arial"/>
        <w:sz w:val="16"/>
        <w:szCs w:val="16"/>
      </w:rPr>
      <w:t>40</w:t>
    </w:r>
    <w:r>
      <w:rPr>
        <w:rFonts w:ascii="Arial" w:hAnsi="Arial" w:cs="Arial"/>
        <w:sz w:val="16"/>
        <w:szCs w:val="16"/>
      </w:rPr>
      <w:t>0-66</w:t>
    </w:r>
    <w:r w:rsidR="00AF72FA">
      <w:rPr>
        <w:rFonts w:ascii="Arial" w:hAnsi="Arial" w:cs="Arial"/>
        <w:sz w:val="16"/>
        <w:szCs w:val="16"/>
      </w:rPr>
      <w:t>87</w:t>
    </w:r>
    <w:r w:rsidR="007257EA">
      <w:rPr>
        <w:rFonts w:ascii="Arial" w:hAnsi="Arial" w:cs="Arial"/>
        <w:sz w:val="16"/>
        <w:szCs w:val="16"/>
      </w:rPr>
      <w:t>0</w:t>
    </w:r>
  </w:p>
  <w:p w:rsidR="001A031F" w:rsidRDefault="00AF72FA">
    <w:pPr>
      <w:pStyle w:val="Fuzeile"/>
      <w:spacing w:line="220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biometrie</w:t>
    </w:r>
    <w:r w:rsidR="001A031F">
      <w:rPr>
        <w:rFonts w:ascii="Arial" w:hAnsi="Arial" w:cs="Arial"/>
        <w:sz w:val="16"/>
        <w:szCs w:val="16"/>
      </w:rPr>
      <w:t xml:space="preserve">@meduniwien.ac.at · </w:t>
    </w:r>
    <w:r w:rsidR="0001533C" w:rsidRPr="0001533C">
      <w:rPr>
        <w:rFonts w:ascii="Arial" w:hAnsi="Arial" w:cs="Arial"/>
        <w:sz w:val="16"/>
        <w:szCs w:val="16"/>
      </w:rPr>
      <w:t>data-science.meduniwien.ac.at/en/kb</w:t>
    </w:r>
    <w:bookmarkStart w:id="0" w:name="_GoBack"/>
    <w:bookmarkEnd w:id="0"/>
  </w:p>
  <w:p w:rsidR="001A031F" w:rsidRDefault="001A031F">
    <w:pPr>
      <w:pStyle w:val="Fuzeile"/>
      <w:spacing w:line="220" w:lineRule="atLeas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DVR-Nummer 2108638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28" w:rsidRDefault="00051E28">
      <w:r>
        <w:separator/>
      </w:r>
    </w:p>
  </w:footnote>
  <w:footnote w:type="continuationSeparator" w:id="0">
    <w:p w:rsidR="00051E28" w:rsidRDefault="0005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F1" w:rsidRDefault="00013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3B" w:rsidRPr="0008033B" w:rsidRDefault="0008033B" w:rsidP="0008033B">
    <w:pPr>
      <w:pStyle w:val="Kopfzeile"/>
      <w:jc w:val="right"/>
    </w:pPr>
    <w:proofErr w:type="spellStart"/>
    <w:r w:rsidRPr="00724E1F">
      <w:rPr>
        <w:rFonts w:ascii="Arial" w:hAnsi="Arial"/>
        <w:sz w:val="20"/>
        <w:szCs w:val="20"/>
      </w:rPr>
      <w:t>Classification</w:t>
    </w:r>
    <w:proofErr w:type="spellEnd"/>
    <w:r w:rsidRPr="00724E1F">
      <w:rPr>
        <w:rFonts w:ascii="Arial" w:hAnsi="Arial"/>
        <w:sz w:val="20"/>
        <w:szCs w:val="20"/>
      </w:rPr>
      <w:t xml:space="preserve">: </w:t>
    </w:r>
    <w:proofErr w:type="spellStart"/>
    <w:r w:rsidRPr="00724E1F">
      <w:rPr>
        <w:rFonts w:ascii="Arial" w:hAnsi="Arial"/>
        <w:sz w:val="20"/>
        <w:szCs w:val="20"/>
      </w:rPr>
      <w:t>confidential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F" w:rsidRDefault="00350984">
    <w:pPr>
      <w:pStyle w:val="Kopfzeile"/>
      <w:tabs>
        <w:tab w:val="clear" w:pos="4536"/>
        <w:tab w:val="clear" w:pos="9072"/>
        <w:tab w:val="right" w:pos="9900"/>
      </w:tabs>
      <w:ind w:right="-159"/>
      <w:rPr>
        <w:rFonts w:ascii="Arial" w:hAnsi="Arial"/>
        <w:sz w:val="20"/>
        <w:szCs w:val="20"/>
      </w:rPr>
    </w:pPr>
    <w:r w:rsidRPr="00350984">
      <w:rPr>
        <w:rFonts w:ascii="Arial" w:hAnsi="Arial"/>
        <w:noProof/>
        <w:sz w:val="20"/>
        <w:szCs w:val="20"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-883920</wp:posOffset>
          </wp:positionH>
          <wp:positionV relativeFrom="paragraph">
            <wp:posOffset>-360045</wp:posOffset>
          </wp:positionV>
          <wp:extent cx="4495563" cy="1260000"/>
          <wp:effectExtent l="0" t="0" r="635" b="0"/>
          <wp:wrapTopAndBottom/>
          <wp:docPr id="2" name="Grafik 2" descr="Z:\Formulare\CeDAS Vorlagen\Logos\Logos englisch\logo-kb-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ormulare\CeDAS Vorlagen\Logos\Logos englisch\logo-kb-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563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A031F">
      <w:rPr>
        <w:rFonts w:ascii="Arial" w:hAnsi="Arial"/>
        <w:sz w:val="20"/>
        <w:szCs w:val="20"/>
      </w:rPr>
      <w:tab/>
    </w:r>
    <w:proofErr w:type="spellStart"/>
    <w:r w:rsidR="00724E1F" w:rsidRPr="00724E1F">
      <w:rPr>
        <w:rFonts w:ascii="Arial" w:hAnsi="Arial"/>
        <w:sz w:val="20"/>
        <w:szCs w:val="20"/>
      </w:rPr>
      <w:t>Classification</w:t>
    </w:r>
    <w:proofErr w:type="spellEnd"/>
    <w:r w:rsidR="00724E1F" w:rsidRPr="00724E1F">
      <w:rPr>
        <w:rFonts w:ascii="Arial" w:hAnsi="Arial"/>
        <w:sz w:val="20"/>
        <w:szCs w:val="20"/>
      </w:rPr>
      <w:t xml:space="preserve">: </w:t>
    </w:r>
    <w:proofErr w:type="spellStart"/>
    <w:r w:rsidR="00724E1F" w:rsidRPr="00724E1F">
      <w:rPr>
        <w:rFonts w:ascii="Arial" w:hAnsi="Arial"/>
        <w:sz w:val="20"/>
        <w:szCs w:val="20"/>
      </w:rPr>
      <w:t>confidential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3CAF"/>
    <w:multiLevelType w:val="hybridMultilevel"/>
    <w:tmpl w:val="7D2C91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87978"/>
    <w:multiLevelType w:val="hybridMultilevel"/>
    <w:tmpl w:val="A3EC2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E9"/>
    <w:rsid w:val="000130F1"/>
    <w:rsid w:val="0001533C"/>
    <w:rsid w:val="00015E3A"/>
    <w:rsid w:val="00025C12"/>
    <w:rsid w:val="00051E28"/>
    <w:rsid w:val="0008033B"/>
    <w:rsid w:val="00080AC2"/>
    <w:rsid w:val="000B4BD6"/>
    <w:rsid w:val="000B5273"/>
    <w:rsid w:val="000D6571"/>
    <w:rsid w:val="000E5567"/>
    <w:rsid w:val="000F77A2"/>
    <w:rsid w:val="0011218B"/>
    <w:rsid w:val="00120566"/>
    <w:rsid w:val="00132EB5"/>
    <w:rsid w:val="00155657"/>
    <w:rsid w:val="00180B7D"/>
    <w:rsid w:val="00182699"/>
    <w:rsid w:val="001A031F"/>
    <w:rsid w:val="001B7EFA"/>
    <w:rsid w:val="0020429B"/>
    <w:rsid w:val="002160A4"/>
    <w:rsid w:val="002F4106"/>
    <w:rsid w:val="002F4CD2"/>
    <w:rsid w:val="00303F45"/>
    <w:rsid w:val="00307AFA"/>
    <w:rsid w:val="00327E55"/>
    <w:rsid w:val="00336A22"/>
    <w:rsid w:val="00350984"/>
    <w:rsid w:val="00371393"/>
    <w:rsid w:val="003A728F"/>
    <w:rsid w:val="003C092E"/>
    <w:rsid w:val="003C1CCA"/>
    <w:rsid w:val="003C461F"/>
    <w:rsid w:val="003D3AD2"/>
    <w:rsid w:val="003E0F52"/>
    <w:rsid w:val="003E536C"/>
    <w:rsid w:val="003E6DBD"/>
    <w:rsid w:val="00433A96"/>
    <w:rsid w:val="00452775"/>
    <w:rsid w:val="00460839"/>
    <w:rsid w:val="004711A0"/>
    <w:rsid w:val="004A0490"/>
    <w:rsid w:val="004A2E2F"/>
    <w:rsid w:val="004D52AE"/>
    <w:rsid w:val="004D722A"/>
    <w:rsid w:val="00514D42"/>
    <w:rsid w:val="00545992"/>
    <w:rsid w:val="00584D06"/>
    <w:rsid w:val="00586EBC"/>
    <w:rsid w:val="00591A91"/>
    <w:rsid w:val="00594EB1"/>
    <w:rsid w:val="005D761E"/>
    <w:rsid w:val="006163EA"/>
    <w:rsid w:val="00621272"/>
    <w:rsid w:val="00637C45"/>
    <w:rsid w:val="00643096"/>
    <w:rsid w:val="00690857"/>
    <w:rsid w:val="006A0978"/>
    <w:rsid w:val="006A630F"/>
    <w:rsid w:val="006C73EE"/>
    <w:rsid w:val="006D2986"/>
    <w:rsid w:val="006D4A2C"/>
    <w:rsid w:val="006E29D4"/>
    <w:rsid w:val="006F62CF"/>
    <w:rsid w:val="00724E1F"/>
    <w:rsid w:val="007257EA"/>
    <w:rsid w:val="007B0237"/>
    <w:rsid w:val="007B4ED7"/>
    <w:rsid w:val="007C1FBE"/>
    <w:rsid w:val="007C3FC5"/>
    <w:rsid w:val="007D3219"/>
    <w:rsid w:val="007F11C6"/>
    <w:rsid w:val="00821B71"/>
    <w:rsid w:val="00830596"/>
    <w:rsid w:val="008E0D0B"/>
    <w:rsid w:val="008E2D59"/>
    <w:rsid w:val="008E3A80"/>
    <w:rsid w:val="008F4219"/>
    <w:rsid w:val="00910F5B"/>
    <w:rsid w:val="009167D5"/>
    <w:rsid w:val="00962E52"/>
    <w:rsid w:val="00983553"/>
    <w:rsid w:val="009A2BD4"/>
    <w:rsid w:val="009C5E38"/>
    <w:rsid w:val="009D3F13"/>
    <w:rsid w:val="009D4C9A"/>
    <w:rsid w:val="009E2698"/>
    <w:rsid w:val="00A1147E"/>
    <w:rsid w:val="00A543CB"/>
    <w:rsid w:val="00AA4BF6"/>
    <w:rsid w:val="00AD6C74"/>
    <w:rsid w:val="00AF0AFF"/>
    <w:rsid w:val="00AF68F8"/>
    <w:rsid w:val="00AF72FA"/>
    <w:rsid w:val="00B05EDD"/>
    <w:rsid w:val="00B11AF9"/>
    <w:rsid w:val="00B2296F"/>
    <w:rsid w:val="00B80770"/>
    <w:rsid w:val="00B91EEE"/>
    <w:rsid w:val="00B958AE"/>
    <w:rsid w:val="00BE70DB"/>
    <w:rsid w:val="00BF0BA7"/>
    <w:rsid w:val="00C11311"/>
    <w:rsid w:val="00C2448E"/>
    <w:rsid w:val="00C30FD2"/>
    <w:rsid w:val="00C36A0F"/>
    <w:rsid w:val="00C373D7"/>
    <w:rsid w:val="00C47D40"/>
    <w:rsid w:val="00C52FA0"/>
    <w:rsid w:val="00C7651B"/>
    <w:rsid w:val="00CA28EA"/>
    <w:rsid w:val="00CA5AD5"/>
    <w:rsid w:val="00CB3A57"/>
    <w:rsid w:val="00CB67D1"/>
    <w:rsid w:val="00CC0FD2"/>
    <w:rsid w:val="00CD4800"/>
    <w:rsid w:val="00D03CB1"/>
    <w:rsid w:val="00D1192F"/>
    <w:rsid w:val="00D22356"/>
    <w:rsid w:val="00D31440"/>
    <w:rsid w:val="00D53D10"/>
    <w:rsid w:val="00D555E0"/>
    <w:rsid w:val="00D83666"/>
    <w:rsid w:val="00DC4A52"/>
    <w:rsid w:val="00E075B6"/>
    <w:rsid w:val="00E328FB"/>
    <w:rsid w:val="00E54CCC"/>
    <w:rsid w:val="00E66869"/>
    <w:rsid w:val="00E75EE9"/>
    <w:rsid w:val="00E77F80"/>
    <w:rsid w:val="00E9178D"/>
    <w:rsid w:val="00EA6A3B"/>
    <w:rsid w:val="00EE2D8E"/>
    <w:rsid w:val="00F12AC5"/>
    <w:rsid w:val="00F149AE"/>
    <w:rsid w:val="00F2155A"/>
    <w:rsid w:val="00F2486F"/>
    <w:rsid w:val="00F32D80"/>
    <w:rsid w:val="00F42874"/>
    <w:rsid w:val="00F67E8A"/>
    <w:rsid w:val="00F732AA"/>
    <w:rsid w:val="00F8255B"/>
    <w:rsid w:val="00FA149F"/>
    <w:rsid w:val="00FB1F9D"/>
    <w:rsid w:val="00FC48F2"/>
    <w:rsid w:val="00FC63F9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F11624AC-405D-49B0-85C9-0438E49F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29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298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D29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D298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2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298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D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3E0F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3E0F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itlik\Anwendungsdaten\Microsoft\Vorlagen\muw-msi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796D-52B8-44F9-9053-E609CB88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muw-msi.dot</Template>
  <TotalTime>0</TotalTime>
  <Pages>2</Pages>
  <Words>200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Universitaet Wien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Christine</cp:lastModifiedBy>
  <cp:revision>19</cp:revision>
  <cp:lastPrinted>2015-04-01T11:43:00Z</cp:lastPrinted>
  <dcterms:created xsi:type="dcterms:W3CDTF">2021-04-15T11:15:00Z</dcterms:created>
  <dcterms:modified xsi:type="dcterms:W3CDTF">2024-03-25T10:57:00Z</dcterms:modified>
</cp:coreProperties>
</file>